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589D" w:rsidRPr="009B2749" w:rsidRDefault="00B8589D" w:rsidP="00B8589D">
      <w:pPr>
        <w:jc w:val="center"/>
        <w:rPr>
          <w:b/>
          <w:color w:val="C00000"/>
          <w:sz w:val="36"/>
          <w:szCs w:val="36"/>
        </w:rPr>
      </w:pPr>
      <w:bookmarkStart w:id="0" w:name="_GoBack"/>
      <w:bookmarkEnd w:id="0"/>
      <w:r w:rsidRPr="009B2749">
        <w:rPr>
          <w:b/>
          <w:color w:val="C00000"/>
          <w:sz w:val="36"/>
          <w:szCs w:val="36"/>
        </w:rPr>
        <w:t>Освободись от зависимостей!</w:t>
      </w:r>
    </w:p>
    <w:p w:rsidR="00B8589D" w:rsidRPr="00B8589D" w:rsidRDefault="00B8589D" w:rsidP="00B8589D">
      <w:pPr>
        <w:jc w:val="center"/>
        <w:rPr>
          <w:b/>
          <w:sz w:val="36"/>
          <w:szCs w:val="36"/>
        </w:rPr>
      </w:pPr>
    </w:p>
    <w:p w:rsidR="00B8589D" w:rsidRDefault="00B8589D" w:rsidP="00B8589D">
      <w:pPr>
        <w:jc w:val="center"/>
        <w:rPr>
          <w:sz w:val="28"/>
          <w:szCs w:val="28"/>
        </w:rPr>
      </w:pPr>
      <w:r>
        <w:rPr>
          <w:noProof/>
        </w:rPr>
        <w:drawing>
          <wp:inline distT="0" distB="0" distL="0" distR="0">
            <wp:extent cx="4009432" cy="2847340"/>
            <wp:effectExtent l="0" t="0" r="0" b="0"/>
            <wp:docPr id="2" name="Рисунок 2" descr="https://medboli.ru/wp-content/uploads/0/f/4/0f433dc014a44a941f8737267063150b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medboli.ru/wp-content/uploads/0/f/4/0f433dc014a44a941f8737267063150b.jpe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9432" cy="2847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B2749" w:rsidRDefault="009B2749" w:rsidP="00B8589D">
      <w:pPr>
        <w:jc w:val="center"/>
        <w:rPr>
          <w:sz w:val="28"/>
          <w:szCs w:val="28"/>
        </w:rPr>
      </w:pPr>
    </w:p>
    <w:p w:rsidR="002B48B5" w:rsidRPr="002B48B5" w:rsidRDefault="002B48B5" w:rsidP="002B48B5">
      <w:pPr>
        <w:jc w:val="center"/>
        <w:rPr>
          <w:b/>
          <w:bCs/>
          <w:color w:val="244061" w:themeColor="accent1" w:themeShade="80"/>
          <w:sz w:val="36"/>
          <w:szCs w:val="36"/>
        </w:rPr>
      </w:pPr>
      <w:r w:rsidRPr="002B48B5">
        <w:rPr>
          <w:b/>
          <w:bCs/>
          <w:color w:val="244061" w:themeColor="accent1" w:themeShade="80"/>
          <w:sz w:val="36"/>
          <w:szCs w:val="36"/>
        </w:rPr>
        <w:t xml:space="preserve">Помощь </w:t>
      </w:r>
      <w:proofErr w:type="spellStart"/>
      <w:r w:rsidRPr="002B48B5">
        <w:rPr>
          <w:b/>
          <w:bCs/>
          <w:color w:val="244061" w:themeColor="accent1" w:themeShade="80"/>
          <w:sz w:val="36"/>
          <w:szCs w:val="36"/>
        </w:rPr>
        <w:t>нарко</w:t>
      </w:r>
      <w:proofErr w:type="spellEnd"/>
      <w:r w:rsidRPr="002B48B5">
        <w:rPr>
          <w:b/>
          <w:bCs/>
          <w:color w:val="244061" w:themeColor="accent1" w:themeShade="80"/>
          <w:sz w:val="36"/>
          <w:szCs w:val="36"/>
        </w:rPr>
        <w:t xml:space="preserve">- и </w:t>
      </w:r>
      <w:proofErr w:type="spellStart"/>
      <w:r w:rsidRPr="002B48B5">
        <w:rPr>
          <w:b/>
          <w:bCs/>
          <w:color w:val="244061" w:themeColor="accent1" w:themeShade="80"/>
          <w:sz w:val="36"/>
          <w:szCs w:val="36"/>
        </w:rPr>
        <w:t>алкозависимым</w:t>
      </w:r>
      <w:proofErr w:type="spellEnd"/>
      <w:r w:rsidRPr="002B48B5">
        <w:rPr>
          <w:b/>
          <w:bCs/>
          <w:color w:val="244061" w:themeColor="accent1" w:themeShade="80"/>
          <w:sz w:val="36"/>
          <w:szCs w:val="36"/>
        </w:rPr>
        <w:t xml:space="preserve">, </w:t>
      </w:r>
    </w:p>
    <w:p w:rsidR="002B48B5" w:rsidRPr="002B48B5" w:rsidRDefault="002B48B5" w:rsidP="002B48B5">
      <w:pPr>
        <w:jc w:val="center"/>
        <w:rPr>
          <w:b/>
          <w:bCs/>
          <w:color w:val="244061" w:themeColor="accent1" w:themeShade="80"/>
          <w:sz w:val="36"/>
          <w:szCs w:val="36"/>
        </w:rPr>
      </w:pPr>
      <w:r w:rsidRPr="002B48B5">
        <w:rPr>
          <w:b/>
          <w:bCs/>
          <w:color w:val="244061" w:themeColor="accent1" w:themeShade="80"/>
          <w:sz w:val="36"/>
          <w:szCs w:val="36"/>
        </w:rPr>
        <w:t>а также людям, попавшим в трудную жизненную ситуацию</w:t>
      </w:r>
    </w:p>
    <w:p w:rsidR="002B48B5" w:rsidRPr="002B48B5" w:rsidRDefault="002B48B5" w:rsidP="002B48B5">
      <w:pPr>
        <w:jc w:val="center"/>
        <w:rPr>
          <w:b/>
          <w:bCs/>
          <w:color w:val="244061" w:themeColor="accent1" w:themeShade="80"/>
          <w:sz w:val="32"/>
          <w:szCs w:val="32"/>
        </w:rPr>
      </w:pPr>
    </w:p>
    <w:p w:rsidR="002B48B5" w:rsidRPr="002B48B5" w:rsidRDefault="002B48B5" w:rsidP="002B48B5">
      <w:pPr>
        <w:jc w:val="center"/>
        <w:rPr>
          <w:b/>
          <w:color w:val="244061" w:themeColor="accent1" w:themeShade="80"/>
          <w:sz w:val="32"/>
          <w:szCs w:val="32"/>
        </w:rPr>
      </w:pPr>
      <w:r w:rsidRPr="002B48B5">
        <w:rPr>
          <w:b/>
          <w:color w:val="244061" w:themeColor="accent1" w:themeShade="80"/>
          <w:sz w:val="32"/>
          <w:szCs w:val="32"/>
        </w:rPr>
        <w:t>Обращайтесь за помощью, позвонив по номеру телефона</w:t>
      </w:r>
    </w:p>
    <w:p w:rsidR="002B48B5" w:rsidRPr="002B48B5" w:rsidRDefault="002B48B5" w:rsidP="002B48B5">
      <w:pPr>
        <w:jc w:val="center"/>
        <w:rPr>
          <w:b/>
          <w:color w:val="244061" w:themeColor="accent1" w:themeShade="80"/>
          <w:sz w:val="32"/>
          <w:szCs w:val="32"/>
        </w:rPr>
      </w:pPr>
      <w:r w:rsidRPr="002B48B5">
        <w:rPr>
          <w:b/>
          <w:bCs/>
          <w:color w:val="244061" w:themeColor="accent1" w:themeShade="80"/>
          <w:sz w:val="32"/>
          <w:szCs w:val="32"/>
          <w:u w:val="single"/>
        </w:rPr>
        <w:t>Бесплатная горячая линия Круглосуточно </w:t>
      </w:r>
      <w:r w:rsidRPr="002B48B5">
        <w:rPr>
          <w:rFonts w:ascii="Segoe UI Symbol" w:hAnsi="Segoe UI Symbol" w:cs="Segoe UI Symbol"/>
          <w:b/>
          <w:bCs/>
          <w:color w:val="244061" w:themeColor="accent1" w:themeShade="80"/>
          <w:sz w:val="32"/>
          <w:szCs w:val="32"/>
          <w:u w:val="single"/>
        </w:rPr>
        <w:t>✆</w:t>
      </w:r>
      <w:hyperlink r:id="rId6" w:history="1">
        <w:r w:rsidRPr="002B48B5">
          <w:rPr>
            <w:rStyle w:val="a3"/>
            <w:b/>
            <w:bCs/>
            <w:color w:val="000000"/>
            <w:sz w:val="32"/>
            <w:szCs w:val="32"/>
          </w:rPr>
          <w:t>8 (800) 505-36-76</w:t>
        </w:r>
      </w:hyperlink>
    </w:p>
    <w:p w:rsidR="002B48B5" w:rsidRDefault="002B48B5" w:rsidP="002B48B5">
      <w:pPr>
        <w:jc w:val="center"/>
        <w:rPr>
          <w:b/>
          <w:i/>
          <w:iCs/>
          <w:color w:val="244061" w:themeColor="accent1" w:themeShade="80"/>
          <w:sz w:val="32"/>
          <w:szCs w:val="32"/>
        </w:rPr>
      </w:pPr>
      <w:r w:rsidRPr="002B48B5">
        <w:rPr>
          <w:b/>
          <w:i/>
          <w:iCs/>
          <w:color w:val="244061" w:themeColor="accent1" w:themeShade="80"/>
          <w:sz w:val="32"/>
          <w:szCs w:val="32"/>
        </w:rPr>
        <w:t>или закажите обратный звонок, нажав на синюю трубочку </w:t>
      </w:r>
    </w:p>
    <w:p w:rsidR="002B48B5" w:rsidRDefault="002B48B5" w:rsidP="002B48B5">
      <w:pPr>
        <w:jc w:val="center"/>
        <w:rPr>
          <w:b/>
          <w:i/>
          <w:iCs/>
          <w:color w:val="244061" w:themeColor="accent1" w:themeShade="80"/>
          <w:sz w:val="32"/>
          <w:szCs w:val="32"/>
        </w:rPr>
      </w:pPr>
      <w:r w:rsidRPr="002B48B5">
        <w:rPr>
          <w:b/>
          <w:i/>
          <w:iCs/>
          <w:color w:val="244061" w:themeColor="accent1" w:themeShade="80"/>
          <w:sz w:val="32"/>
          <w:szCs w:val="32"/>
        </w:rPr>
        <w:t>(в правом нижнем углу сайта</w:t>
      </w:r>
      <w:hyperlink r:id="rId7" w:history="1">
        <w:r w:rsidRPr="002B48B5">
          <w:rPr>
            <w:rStyle w:val="a3"/>
            <w:b/>
            <w:bCs/>
            <w:i/>
            <w:iCs/>
            <w:color w:val="000000"/>
            <w:sz w:val="32"/>
            <w:szCs w:val="32"/>
          </w:rPr>
          <w:t>https://помощьзависимым.рф/contact/</w:t>
        </w:r>
      </w:hyperlink>
      <w:r w:rsidRPr="002B48B5">
        <w:rPr>
          <w:b/>
          <w:i/>
          <w:iCs/>
          <w:color w:val="244061" w:themeColor="accent1" w:themeShade="80"/>
          <w:sz w:val="32"/>
          <w:szCs w:val="32"/>
        </w:rPr>
        <w:t xml:space="preserve">) </w:t>
      </w:r>
    </w:p>
    <w:p w:rsidR="002B48B5" w:rsidRPr="002B48B5" w:rsidRDefault="002B48B5" w:rsidP="002B48B5">
      <w:pPr>
        <w:jc w:val="center"/>
        <w:rPr>
          <w:b/>
          <w:color w:val="244061" w:themeColor="accent1" w:themeShade="80"/>
          <w:sz w:val="32"/>
          <w:szCs w:val="32"/>
        </w:rPr>
      </w:pPr>
      <w:r>
        <w:rPr>
          <w:b/>
          <w:i/>
          <w:iCs/>
          <w:color w:val="244061" w:themeColor="accent1" w:themeShade="80"/>
          <w:sz w:val="32"/>
          <w:szCs w:val="32"/>
        </w:rPr>
        <w:t>и наш помощник перезвонит Вам</w:t>
      </w:r>
    </w:p>
    <w:p w:rsidR="002B48B5" w:rsidRPr="002B48B5" w:rsidRDefault="002B48B5" w:rsidP="002B48B5">
      <w:pPr>
        <w:jc w:val="center"/>
        <w:rPr>
          <w:b/>
          <w:color w:val="244061" w:themeColor="accent1" w:themeShade="80"/>
          <w:sz w:val="32"/>
          <w:szCs w:val="32"/>
        </w:rPr>
      </w:pPr>
      <w:r w:rsidRPr="002B48B5">
        <w:rPr>
          <w:b/>
          <w:bCs/>
          <w:i/>
          <w:iCs/>
          <w:color w:val="244061" w:themeColor="accent1" w:themeShade="80"/>
          <w:sz w:val="32"/>
          <w:szCs w:val="32"/>
        </w:rPr>
        <w:t>  </w:t>
      </w:r>
    </w:p>
    <w:p w:rsidR="002B48B5" w:rsidRPr="002B48B5" w:rsidRDefault="002B48B5" w:rsidP="002B48B5">
      <w:pPr>
        <w:jc w:val="center"/>
        <w:rPr>
          <w:b/>
          <w:bCs/>
          <w:color w:val="244061" w:themeColor="accent1" w:themeShade="80"/>
          <w:sz w:val="32"/>
          <w:szCs w:val="32"/>
        </w:rPr>
      </w:pPr>
      <w:r w:rsidRPr="002B48B5">
        <w:rPr>
          <w:b/>
          <w:bCs/>
          <w:i/>
          <w:iCs/>
          <w:color w:val="244061" w:themeColor="accent1" w:themeShade="80"/>
          <w:sz w:val="32"/>
          <w:szCs w:val="32"/>
        </w:rPr>
        <w:t>  </w:t>
      </w:r>
      <w:r w:rsidRPr="002B48B5">
        <w:rPr>
          <w:b/>
          <w:bCs/>
          <w:color w:val="244061" w:themeColor="accent1" w:themeShade="80"/>
          <w:sz w:val="32"/>
          <w:szCs w:val="32"/>
        </w:rPr>
        <w:t>МОБО «Социальная поддержка»</w:t>
      </w:r>
    </w:p>
    <w:p w:rsidR="002B48B5" w:rsidRPr="002B48B5" w:rsidRDefault="002B48B5" w:rsidP="002B48B5">
      <w:pPr>
        <w:jc w:val="center"/>
        <w:rPr>
          <w:b/>
          <w:color w:val="244061" w:themeColor="accent1" w:themeShade="80"/>
          <w:sz w:val="32"/>
          <w:szCs w:val="32"/>
        </w:rPr>
      </w:pPr>
      <w:r w:rsidRPr="002B48B5">
        <w:rPr>
          <w:b/>
          <w:color w:val="244061" w:themeColor="accent1" w:themeShade="80"/>
          <w:sz w:val="32"/>
          <w:szCs w:val="32"/>
        </w:rPr>
        <w:t>г. Екатеринбург, ул. Добролюбова, 16</w:t>
      </w:r>
    </w:p>
    <w:p w:rsidR="002B48B5" w:rsidRPr="002B48B5" w:rsidRDefault="002B48B5" w:rsidP="002B48B5">
      <w:pPr>
        <w:jc w:val="center"/>
        <w:rPr>
          <w:b/>
          <w:color w:val="244061" w:themeColor="accent1" w:themeShade="80"/>
          <w:sz w:val="32"/>
          <w:szCs w:val="32"/>
        </w:rPr>
      </w:pPr>
      <w:proofErr w:type="spellStart"/>
      <w:r w:rsidRPr="002B48B5">
        <w:rPr>
          <w:b/>
          <w:color w:val="244061" w:themeColor="accent1" w:themeShade="80"/>
          <w:sz w:val="32"/>
          <w:szCs w:val="32"/>
        </w:rPr>
        <w:t>e-mail</w:t>
      </w:r>
      <w:proofErr w:type="spellEnd"/>
      <w:r w:rsidRPr="002B48B5">
        <w:rPr>
          <w:b/>
          <w:color w:val="244061" w:themeColor="accent1" w:themeShade="80"/>
          <w:sz w:val="32"/>
          <w:szCs w:val="32"/>
        </w:rPr>
        <w:t>: </w:t>
      </w:r>
      <w:hyperlink r:id="rId8" w:history="1">
        <w:r w:rsidRPr="002B48B5">
          <w:rPr>
            <w:rStyle w:val="a3"/>
            <w:b/>
            <w:color w:val="000000"/>
            <w:sz w:val="32"/>
            <w:szCs w:val="32"/>
          </w:rPr>
          <w:t>soc.pod@mail.ru</w:t>
        </w:r>
      </w:hyperlink>
    </w:p>
    <w:p w:rsidR="002B48B5" w:rsidRDefault="002B48B5" w:rsidP="002B48B5">
      <w:pPr>
        <w:jc w:val="center"/>
        <w:rPr>
          <w:b/>
          <w:color w:val="244061" w:themeColor="accent1" w:themeShade="80"/>
          <w:sz w:val="32"/>
          <w:szCs w:val="32"/>
        </w:rPr>
      </w:pPr>
    </w:p>
    <w:p w:rsidR="002B48B5" w:rsidRDefault="002B48B5" w:rsidP="002B48B5">
      <w:pPr>
        <w:jc w:val="center"/>
        <w:rPr>
          <w:b/>
          <w:color w:val="244061" w:themeColor="accent1" w:themeShade="80"/>
          <w:sz w:val="32"/>
          <w:szCs w:val="32"/>
        </w:rPr>
      </w:pPr>
    </w:p>
    <w:p w:rsidR="002B48B5" w:rsidRPr="002B48B5" w:rsidRDefault="002B48B5" w:rsidP="002B48B5">
      <w:pPr>
        <w:jc w:val="center"/>
        <w:rPr>
          <w:b/>
          <w:vanish/>
          <w:color w:val="244061" w:themeColor="accent1" w:themeShade="80"/>
          <w:sz w:val="32"/>
          <w:szCs w:val="32"/>
        </w:rPr>
      </w:pPr>
      <w:r w:rsidRPr="002B48B5">
        <w:rPr>
          <w:b/>
          <w:vanish/>
          <w:color w:val="244061" w:themeColor="accent1" w:themeShade="80"/>
          <w:sz w:val="32"/>
          <w:szCs w:val="32"/>
        </w:rPr>
        <w:t>Начало формы</w:t>
      </w:r>
    </w:p>
    <w:p w:rsidR="002B48B5" w:rsidRPr="002B48B5" w:rsidRDefault="002B48B5" w:rsidP="002B48B5">
      <w:pPr>
        <w:jc w:val="center"/>
        <w:rPr>
          <w:b/>
          <w:vanish/>
          <w:color w:val="244061" w:themeColor="accent1" w:themeShade="80"/>
          <w:sz w:val="32"/>
          <w:szCs w:val="32"/>
        </w:rPr>
      </w:pPr>
      <w:r w:rsidRPr="002B48B5">
        <w:rPr>
          <w:b/>
          <w:vanish/>
          <w:color w:val="244061" w:themeColor="accent1" w:themeShade="80"/>
          <w:sz w:val="32"/>
          <w:szCs w:val="32"/>
        </w:rPr>
        <w:t>Конец формы</w:t>
      </w:r>
    </w:p>
    <w:p w:rsidR="002B48B5" w:rsidRPr="009B2749" w:rsidRDefault="002B48B5" w:rsidP="00B8589D">
      <w:pPr>
        <w:jc w:val="center"/>
        <w:rPr>
          <w:b/>
          <w:color w:val="244061" w:themeColor="accent1" w:themeShade="80"/>
          <w:sz w:val="32"/>
          <w:szCs w:val="32"/>
        </w:rPr>
      </w:pPr>
    </w:p>
    <w:sectPr w:rsidR="002B48B5" w:rsidRPr="009B2749" w:rsidSect="00144F35">
      <w:pgSz w:w="11906" w:h="16838"/>
      <w:pgMar w:top="1134" w:right="424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F2521C"/>
    <w:multiLevelType w:val="hybridMultilevel"/>
    <w:tmpl w:val="BCEAF6B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6725470"/>
    <w:multiLevelType w:val="hybridMultilevel"/>
    <w:tmpl w:val="C658C6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14A025C"/>
    <w:multiLevelType w:val="hybridMultilevel"/>
    <w:tmpl w:val="2B548D22"/>
    <w:lvl w:ilvl="0" w:tplc="CD4EBE4E">
      <w:start w:val="1"/>
      <w:numFmt w:val="decimal"/>
      <w:lvlText w:val="%1."/>
      <w:lvlJc w:val="left"/>
      <w:pPr>
        <w:ind w:left="911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81" w:hanging="360"/>
      </w:pPr>
    </w:lvl>
    <w:lvl w:ilvl="2" w:tplc="0419001B" w:tentative="1">
      <w:start w:val="1"/>
      <w:numFmt w:val="lowerRoman"/>
      <w:lvlText w:val="%3."/>
      <w:lvlJc w:val="right"/>
      <w:pPr>
        <w:ind w:left="2201" w:hanging="180"/>
      </w:pPr>
    </w:lvl>
    <w:lvl w:ilvl="3" w:tplc="0419000F" w:tentative="1">
      <w:start w:val="1"/>
      <w:numFmt w:val="decimal"/>
      <w:lvlText w:val="%4."/>
      <w:lvlJc w:val="left"/>
      <w:pPr>
        <w:ind w:left="2921" w:hanging="360"/>
      </w:pPr>
    </w:lvl>
    <w:lvl w:ilvl="4" w:tplc="04190019" w:tentative="1">
      <w:start w:val="1"/>
      <w:numFmt w:val="lowerLetter"/>
      <w:lvlText w:val="%5."/>
      <w:lvlJc w:val="left"/>
      <w:pPr>
        <w:ind w:left="3641" w:hanging="360"/>
      </w:pPr>
    </w:lvl>
    <w:lvl w:ilvl="5" w:tplc="0419001B" w:tentative="1">
      <w:start w:val="1"/>
      <w:numFmt w:val="lowerRoman"/>
      <w:lvlText w:val="%6."/>
      <w:lvlJc w:val="right"/>
      <w:pPr>
        <w:ind w:left="4361" w:hanging="180"/>
      </w:pPr>
    </w:lvl>
    <w:lvl w:ilvl="6" w:tplc="0419000F" w:tentative="1">
      <w:start w:val="1"/>
      <w:numFmt w:val="decimal"/>
      <w:lvlText w:val="%7."/>
      <w:lvlJc w:val="left"/>
      <w:pPr>
        <w:ind w:left="5081" w:hanging="360"/>
      </w:pPr>
    </w:lvl>
    <w:lvl w:ilvl="7" w:tplc="04190019" w:tentative="1">
      <w:start w:val="1"/>
      <w:numFmt w:val="lowerLetter"/>
      <w:lvlText w:val="%8."/>
      <w:lvlJc w:val="left"/>
      <w:pPr>
        <w:ind w:left="5801" w:hanging="360"/>
      </w:pPr>
    </w:lvl>
    <w:lvl w:ilvl="8" w:tplc="0419001B" w:tentative="1">
      <w:start w:val="1"/>
      <w:numFmt w:val="lowerRoman"/>
      <w:lvlText w:val="%9."/>
      <w:lvlJc w:val="right"/>
      <w:pPr>
        <w:ind w:left="6521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compat/>
  <w:rsids>
    <w:rsidRoot w:val="00AC49B3"/>
    <w:rsid w:val="000046D3"/>
    <w:rsid w:val="0000793D"/>
    <w:rsid w:val="000153DF"/>
    <w:rsid w:val="00024B89"/>
    <w:rsid w:val="00033325"/>
    <w:rsid w:val="00037E96"/>
    <w:rsid w:val="00067288"/>
    <w:rsid w:val="00114ABD"/>
    <w:rsid w:val="00127C69"/>
    <w:rsid w:val="00144F35"/>
    <w:rsid w:val="001734DF"/>
    <w:rsid w:val="0018184B"/>
    <w:rsid w:val="00183650"/>
    <w:rsid w:val="00187488"/>
    <w:rsid w:val="001E2237"/>
    <w:rsid w:val="002456C7"/>
    <w:rsid w:val="00250250"/>
    <w:rsid w:val="00260981"/>
    <w:rsid w:val="00292C3F"/>
    <w:rsid w:val="002B48B5"/>
    <w:rsid w:val="002C5BE2"/>
    <w:rsid w:val="002F342F"/>
    <w:rsid w:val="00304870"/>
    <w:rsid w:val="003308F1"/>
    <w:rsid w:val="003545EB"/>
    <w:rsid w:val="003662D5"/>
    <w:rsid w:val="00383FC8"/>
    <w:rsid w:val="00390292"/>
    <w:rsid w:val="003938E2"/>
    <w:rsid w:val="003A5CFE"/>
    <w:rsid w:val="003D018E"/>
    <w:rsid w:val="003F288C"/>
    <w:rsid w:val="00476B29"/>
    <w:rsid w:val="00496DB8"/>
    <w:rsid w:val="004C2B60"/>
    <w:rsid w:val="004E371A"/>
    <w:rsid w:val="004F71FF"/>
    <w:rsid w:val="00516438"/>
    <w:rsid w:val="005252E5"/>
    <w:rsid w:val="00540E46"/>
    <w:rsid w:val="00575422"/>
    <w:rsid w:val="0057702B"/>
    <w:rsid w:val="00590F67"/>
    <w:rsid w:val="005935A1"/>
    <w:rsid w:val="005A2520"/>
    <w:rsid w:val="00605597"/>
    <w:rsid w:val="00642F79"/>
    <w:rsid w:val="00687CBE"/>
    <w:rsid w:val="006907FA"/>
    <w:rsid w:val="006A1C4C"/>
    <w:rsid w:val="006A3956"/>
    <w:rsid w:val="006C25D3"/>
    <w:rsid w:val="006E122B"/>
    <w:rsid w:val="00703A14"/>
    <w:rsid w:val="00757AE0"/>
    <w:rsid w:val="00764BBF"/>
    <w:rsid w:val="007C0653"/>
    <w:rsid w:val="007F26C5"/>
    <w:rsid w:val="008274C5"/>
    <w:rsid w:val="0088696A"/>
    <w:rsid w:val="008B298A"/>
    <w:rsid w:val="008E00B5"/>
    <w:rsid w:val="008E0648"/>
    <w:rsid w:val="008E1D9A"/>
    <w:rsid w:val="00904189"/>
    <w:rsid w:val="00956890"/>
    <w:rsid w:val="009858F3"/>
    <w:rsid w:val="009B2749"/>
    <w:rsid w:val="009D7551"/>
    <w:rsid w:val="009D7ED1"/>
    <w:rsid w:val="009E047F"/>
    <w:rsid w:val="009E311A"/>
    <w:rsid w:val="009F6BB2"/>
    <w:rsid w:val="00A56787"/>
    <w:rsid w:val="00AB3868"/>
    <w:rsid w:val="00AC49B3"/>
    <w:rsid w:val="00B0298F"/>
    <w:rsid w:val="00B36C0F"/>
    <w:rsid w:val="00B8589D"/>
    <w:rsid w:val="00C01EA0"/>
    <w:rsid w:val="00C07632"/>
    <w:rsid w:val="00C75FE3"/>
    <w:rsid w:val="00CA0EE3"/>
    <w:rsid w:val="00CC3AA8"/>
    <w:rsid w:val="00CC583B"/>
    <w:rsid w:val="00CD5F71"/>
    <w:rsid w:val="00CF4088"/>
    <w:rsid w:val="00D6571B"/>
    <w:rsid w:val="00D714E3"/>
    <w:rsid w:val="00DB2EAE"/>
    <w:rsid w:val="00DC161C"/>
    <w:rsid w:val="00DC5303"/>
    <w:rsid w:val="00DF5D69"/>
    <w:rsid w:val="00DF7E96"/>
    <w:rsid w:val="00E067A7"/>
    <w:rsid w:val="00E21C55"/>
    <w:rsid w:val="00E85FA5"/>
    <w:rsid w:val="00ED4DA2"/>
    <w:rsid w:val="00F027E2"/>
    <w:rsid w:val="00F21AA6"/>
    <w:rsid w:val="00F243DA"/>
    <w:rsid w:val="00F35F14"/>
    <w:rsid w:val="00F770F8"/>
    <w:rsid w:val="00FB3FC6"/>
    <w:rsid w:val="00FC753A"/>
    <w:rsid w:val="00FD52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5422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575422"/>
    <w:pPr>
      <w:widowControl w:val="0"/>
      <w:autoSpaceDE w:val="0"/>
      <w:autoSpaceDN w:val="0"/>
    </w:pPr>
    <w:rPr>
      <w:rFonts w:ascii="Times New Roman" w:eastAsia="Times New Roman" w:hAnsi="Times New Roman"/>
      <w:sz w:val="24"/>
      <w:szCs w:val="24"/>
    </w:rPr>
  </w:style>
  <w:style w:type="character" w:styleId="a3">
    <w:name w:val="Hyperlink"/>
    <w:uiPriority w:val="99"/>
    <w:rsid w:val="00575422"/>
    <w:rPr>
      <w:color w:val="auto"/>
      <w:u w:val="single"/>
    </w:rPr>
  </w:style>
  <w:style w:type="table" w:styleId="a4">
    <w:name w:val="Table Grid"/>
    <w:basedOn w:val="a1"/>
    <w:uiPriority w:val="99"/>
    <w:rsid w:val="00575422"/>
    <w:rPr>
      <w:rFonts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590F67"/>
    <w:pPr>
      <w:ind w:left="720"/>
    </w:pPr>
  </w:style>
  <w:style w:type="paragraph" w:styleId="a6">
    <w:name w:val="Balloon Text"/>
    <w:basedOn w:val="a"/>
    <w:link w:val="a7"/>
    <w:uiPriority w:val="99"/>
    <w:semiHidden/>
    <w:rsid w:val="00590F67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link w:val="a6"/>
    <w:uiPriority w:val="99"/>
    <w:semiHidden/>
    <w:locked/>
    <w:rsid w:val="00590F67"/>
    <w:rPr>
      <w:rFonts w:ascii="Segoe UI" w:hAnsi="Segoe UI" w:cs="Segoe UI"/>
      <w:sz w:val="18"/>
      <w:szCs w:val="18"/>
      <w:lang w:eastAsia="ru-RU"/>
    </w:rPr>
  </w:style>
  <w:style w:type="paragraph" w:customStyle="1" w:styleId="a8">
    <w:name w:val="Знак"/>
    <w:basedOn w:val="a"/>
    <w:uiPriority w:val="99"/>
    <w:rsid w:val="002456C7"/>
    <w:rPr>
      <w:rFonts w:ascii="Verdana" w:eastAsia="Calibri" w:hAnsi="Verdana" w:cs="Verdana"/>
      <w:sz w:val="20"/>
      <w:szCs w:val="20"/>
      <w:lang w:val="en-US" w:eastAsia="en-US"/>
    </w:rPr>
  </w:style>
  <w:style w:type="paragraph" w:customStyle="1" w:styleId="ConsPlusNonformat">
    <w:name w:val="ConsPlusNonformat"/>
    <w:uiPriority w:val="99"/>
    <w:rsid w:val="002456C7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Title">
    <w:name w:val="ConsPlusTitle"/>
    <w:uiPriority w:val="99"/>
    <w:rsid w:val="004C2B60"/>
    <w:pPr>
      <w:widowControl w:val="0"/>
      <w:autoSpaceDE w:val="0"/>
      <w:autoSpaceDN w:val="0"/>
      <w:adjustRightInd w:val="0"/>
    </w:pPr>
    <w:rPr>
      <w:rFonts w:eastAsia="Times New Roman" w:cs="Calibri"/>
      <w:b/>
      <w:bCs/>
      <w:sz w:val="22"/>
      <w:szCs w:val="22"/>
    </w:rPr>
  </w:style>
  <w:style w:type="paragraph" w:customStyle="1" w:styleId="a9">
    <w:name w:val="Знак Знак Знак Знак"/>
    <w:basedOn w:val="a"/>
    <w:uiPriority w:val="99"/>
    <w:rsid w:val="004C2B60"/>
    <w:pPr>
      <w:spacing w:after="160" w:line="240" w:lineRule="exact"/>
      <w:jc w:val="both"/>
    </w:pPr>
    <w:rPr>
      <w:rFonts w:ascii="Verdana" w:eastAsia="Calibri" w:hAnsi="Verdana" w:cs="Verdan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98187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187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187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110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29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6048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8501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6891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09047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06604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872774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072650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88223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132815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751166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9644762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1614670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486026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6284527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6719892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8415653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32925942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7336514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31517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610715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032318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391094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448429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843313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8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383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98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4589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5950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oc.pod@mail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&#1087;&#1086;&#1084;&#1086;&#1097;&#1100;&#1079;&#1072;&#1074;&#1080;&#1089;&#1080;&#1084;&#1099;&#1084;.&#1088;&#1092;/contact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tel:+78005053676" TargetMode="External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92</Words>
  <Characters>526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microlab</cp:lastModifiedBy>
  <cp:revision>2</cp:revision>
  <cp:lastPrinted>2023-05-03T12:29:00Z</cp:lastPrinted>
  <dcterms:created xsi:type="dcterms:W3CDTF">2023-06-05T07:55:00Z</dcterms:created>
  <dcterms:modified xsi:type="dcterms:W3CDTF">2023-06-05T07:55:00Z</dcterms:modified>
</cp:coreProperties>
</file>